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9753" w14:textId="1CDC8D3A" w:rsidR="005A353C" w:rsidRPr="005A353C" w:rsidRDefault="005A353C" w:rsidP="005A3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353C">
        <w:rPr>
          <w:rFonts w:ascii="Times New Roman" w:hAnsi="Times New Roman" w:cs="Times New Roman"/>
          <w:b/>
          <w:bCs/>
          <w:sz w:val="24"/>
          <w:szCs w:val="24"/>
        </w:rPr>
        <w:t>Perníčkový</w:t>
      </w:r>
      <w:proofErr w:type="spellEnd"/>
      <w:r w:rsidRPr="005A353C">
        <w:rPr>
          <w:rFonts w:ascii="Times New Roman" w:hAnsi="Times New Roman" w:cs="Times New Roman"/>
          <w:b/>
          <w:bCs/>
          <w:sz w:val="24"/>
          <w:szCs w:val="24"/>
        </w:rPr>
        <w:t xml:space="preserve"> čaj</w:t>
      </w:r>
    </w:p>
    <w:p w14:paraId="58D7BD85" w14:textId="5422BA9E" w:rsidR="005A353C" w:rsidRDefault="005A353C" w:rsidP="005A353C">
      <w:pPr>
        <w:jc w:val="both"/>
        <w:rPr>
          <w:rFonts w:ascii="Times New Roman" w:hAnsi="Times New Roman" w:cs="Times New Roman"/>
          <w:sz w:val="24"/>
          <w:szCs w:val="24"/>
        </w:rPr>
      </w:pPr>
      <w:r w:rsidRPr="005A353C">
        <w:rPr>
          <w:rFonts w:ascii="Times New Roman" w:hAnsi="Times New Roman" w:cs="Times New Roman"/>
          <w:sz w:val="24"/>
          <w:szCs w:val="24"/>
        </w:rPr>
        <w:t>Dnes si společně uvaříme a vychutnáme čaj s příchutí perníčku, jelikož Vánoce už jsou opravdu za pár dní! :)</w:t>
      </w:r>
    </w:p>
    <w:p w14:paraId="535E235A" w14:textId="77777777" w:rsidR="005A353C" w:rsidRPr="005A353C" w:rsidRDefault="005A353C" w:rsidP="005A35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53C" w:rsidRPr="005A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5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B1D7"/>
  <w15:chartTrackingRefBased/>
  <w15:docId w15:val="{F8616815-AB59-45DC-A680-479FA240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cp:lastPrinted>2021-11-08T10:04:00Z</cp:lastPrinted>
  <dcterms:created xsi:type="dcterms:W3CDTF">2021-11-08T10:04:00Z</dcterms:created>
  <dcterms:modified xsi:type="dcterms:W3CDTF">2021-11-08T10:05:00Z</dcterms:modified>
</cp:coreProperties>
</file>